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DC0" w:rsidRDefault="006F7DC0" w:rsidP="006F7DC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bookmarkStart w:id="0" w:name="_GoBack"/>
      <w:bookmarkEnd w:id="0"/>
    </w:p>
    <w:p w:rsidR="006F7DC0" w:rsidRDefault="006F7DC0" w:rsidP="006F7DC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 xml:space="preserve">Městský úřad Blovice (dále jen </w:t>
      </w:r>
      <w:proofErr w:type="spellStart"/>
      <w:r>
        <w:rPr>
          <w:b/>
        </w:rPr>
        <w:t>MěÚ</w:t>
      </w:r>
      <w:proofErr w:type="spellEnd"/>
      <w:r>
        <w:rPr>
          <w:b/>
        </w:rPr>
        <w:t xml:space="preserve">) tímto informuje poplatkové subjekty, že orgány </w:t>
      </w:r>
      <w:proofErr w:type="spellStart"/>
      <w:r>
        <w:rPr>
          <w:b/>
        </w:rPr>
        <w:t>MěÚ</w:t>
      </w:r>
      <w:proofErr w:type="spellEnd"/>
      <w:r>
        <w:rPr>
          <w:b/>
        </w:rPr>
        <w:t xml:space="preserve">, které jsou v postavení správce </w:t>
      </w:r>
      <w:proofErr w:type="gramStart"/>
      <w:r>
        <w:rPr>
          <w:b/>
        </w:rPr>
        <w:t>poplatku,  podle</w:t>
      </w:r>
      <w:proofErr w:type="gramEnd"/>
      <w:r>
        <w:rPr>
          <w:b/>
        </w:rPr>
        <w:t xml:space="preserve"> § 14a odst. 5 zákona č. 565/1990 Sb., o místních poplatcích, ve znění pozdějších předpisů (dále jen ZMP), o povinnosti ohlásit údaj nebo jeho změnu podle </w:t>
      </w:r>
      <w:proofErr w:type="spellStart"/>
      <w:r>
        <w:rPr>
          <w:b/>
        </w:rPr>
        <w:t>podle</w:t>
      </w:r>
      <w:proofErr w:type="spellEnd"/>
      <w:r>
        <w:rPr>
          <w:b/>
        </w:rPr>
        <w:t xml:space="preserve"> § 14a odst. 2 ZMP. </w:t>
      </w:r>
      <w:r>
        <w:rPr>
          <w:b/>
          <w:u w:val="single"/>
        </w:rPr>
        <w:t>Správce poplatku nemá zřízen automatizovaný přístup do rejstříků nebo evidencí a plátce poplatku je tak povinen nahlásit všechny údaje nebo změny podle § 14a odst. 2 ZMP.</w:t>
      </w:r>
      <w:r>
        <w:rPr>
          <w:b/>
        </w:rPr>
        <w:t xml:space="preserve">  </w:t>
      </w:r>
    </w:p>
    <w:p w:rsidR="006F7DC0" w:rsidRDefault="006F7DC0" w:rsidP="006F7DC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sectPr w:rsidR="006F7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C0"/>
    <w:rsid w:val="00047814"/>
    <w:rsid w:val="006F7DC0"/>
    <w:rsid w:val="0080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C4D72-261E-4740-A197-F2FF7109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F7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Jana Bláhová</cp:lastModifiedBy>
  <cp:revision>2</cp:revision>
  <dcterms:created xsi:type="dcterms:W3CDTF">2021-05-12T06:34:00Z</dcterms:created>
  <dcterms:modified xsi:type="dcterms:W3CDTF">2021-05-12T06:42:00Z</dcterms:modified>
</cp:coreProperties>
</file>